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before="56" w:line="306.99999999999994" w:lineRule="auto"/>
        <w:ind w:left="7795" w:firstLine="923.9999999999998"/>
        <w:rPr/>
      </w:pPr>
      <w:r w:rsidDel="00000000" w:rsidR="00000000" w:rsidRPr="00000000">
        <w:rPr>
          <w:rtl w:val="0"/>
        </w:rPr>
        <w:t xml:space="preserve">Al Dirigente Scolastico dell’I.C.S. Cesareo-Salgari Palermo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ind w:right="275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e.p.c al Coordinatore di classe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142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OGGETTO: Uscita autonoma alunni minori (LEGGE 4/12/2017, n. 172) - a.s. 2026/27 comunicazione di autorizzazione da parte dei genitori 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01.0" w:type="dxa"/>
        <w:jc w:val="left"/>
        <w:tblInd w:w="118.0" w:type="dxa"/>
        <w:tblLayout w:type="fixed"/>
        <w:tblLook w:val="0000"/>
      </w:tblPr>
      <w:tblGrid>
        <w:gridCol w:w="1680"/>
        <w:gridCol w:w="5552"/>
        <w:gridCol w:w="1769"/>
        <w:tblGridChange w:id="0">
          <w:tblGrid>
            <w:gridCol w:w="1680"/>
            <w:gridCol w:w="5552"/>
            <w:gridCol w:w="1769"/>
          </w:tblGrid>
        </w:tblGridChange>
      </w:tblGrid>
      <w:tr>
        <w:trPr>
          <w:cantSplit w:val="0"/>
          <w:trHeight w:val="192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63" w:lineRule="auto"/>
              <w:ind w:left="20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Il sottoscritto (padre)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63" w:lineRule="auto"/>
              <w:ind w:left="0" w:right="729" w:firstLine="0"/>
              <w:jc w:val="righ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nato a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63" w:lineRule="auto"/>
              <w:ind w:left="713" w:right="637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il</w:t>
            </w:r>
          </w:p>
        </w:tc>
      </w:tr>
      <w:tr>
        <w:trPr>
          <w:cantSplit w:val="0"/>
          <w:trHeight w:val="426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39.00000000000003" w:lineRule="auto"/>
              <w:ind w:left="209" w:right="-15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la  sottoscritta (madre)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39.00000000000003" w:lineRule="auto"/>
              <w:ind w:left="0" w:right="807" w:firstLine="0"/>
              <w:jc w:val="righ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nata 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39.00000000000003" w:lineRule="auto"/>
              <w:ind w:left="570" w:right="784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il</w:t>
            </w:r>
          </w:p>
        </w:tc>
      </w:tr>
    </w:tbl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46"/>
        </w:tabs>
        <w:spacing w:after="0" w:before="109" w:line="240" w:lineRule="auto"/>
        <w:ind w:left="294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genitori dell’alunno\a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312"/>
          <w:tab w:val="left" w:leader="none" w:pos="3656"/>
          <w:tab w:val="left" w:leader="none" w:pos="5634"/>
          <w:tab w:val="left" w:leader="none" w:pos="6702"/>
        </w:tabs>
        <w:spacing w:after="0" w:before="100" w:line="240" w:lineRule="auto"/>
        <w:ind w:left="294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nato a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il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iscritto\a alla classe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sez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di questa Istituzione Scolastica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9" w:line="240" w:lineRule="auto"/>
        <w:ind w:left="1222" w:right="1185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AUTORIZZANO 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l’ I.C.S. Cesareo-Salgari –Via Paratore- PALERMO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,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3" w:line="240" w:lineRule="auto"/>
        <w:ind w:left="142" w:right="116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sensi dell’art. 19-bis del D.L. 16/10/2017, n. 148 (convertito, con modificazioni, nella LEGGE 4/12/2017,  n. 172)   a consentire, per il corrente anno scolastico 202</w:t>
      </w:r>
      <w:r w:rsidDel="00000000" w:rsidR="00000000" w:rsidRPr="00000000">
        <w:rPr>
          <w:sz w:val="14"/>
          <w:szCs w:val="14"/>
          <w:rtl w:val="0"/>
        </w:rPr>
        <w:t xml:space="preserve">6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-202</w:t>
      </w:r>
      <w:r w:rsidDel="00000000" w:rsidR="00000000" w:rsidRPr="00000000">
        <w:rPr>
          <w:sz w:val="14"/>
          <w:szCs w:val="14"/>
          <w:rtl w:val="0"/>
        </w:rPr>
        <w:t xml:space="preserve">7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l'uscita autonoma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del/della proprio/a figlio/a dai locali scolastici al termine dell'orario delle lezioni e/o a usufruire in modo autonomo del servizio di trasporto scolastico e pubblico.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" w:right="165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A tal fine, consapevoli delle sanzioni penali previste dalla legge in caso di dichiarazioni mendaci (art.26 della Legge n. 15/1968, artt. 483, 495, 496 del Codice Penale), ai sensi del D.P.R. 445/2000 artt. 46 e 47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3" w:line="240" w:lineRule="auto"/>
        <w:ind w:left="1217" w:right="1185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DICHIARANO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2"/>
        </w:tabs>
        <w:spacing w:after="0" w:before="95" w:line="240" w:lineRule="auto"/>
        <w:ind w:left="142" w:right="122" w:firstLine="77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di essere a conoscenza delle disposizioni normative vigenti sulla vigilanza dei minori e delle disposizioni organizzative della Scuola e di condividere ed accettare i criteri e le modalità da questa previste in merito alla vigilanza sui minori;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1"/>
        </w:tabs>
        <w:spacing w:after="0" w:before="96" w:line="240" w:lineRule="auto"/>
        <w:ind w:left="250" w:right="0" w:hanging="111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di aver preso visione del calendario scolastico e degli orari provvisori e definitivi dell’anno 202</w:t>
      </w:r>
      <w:r w:rsidDel="00000000" w:rsidR="00000000" w:rsidRPr="00000000">
        <w:rPr>
          <w:sz w:val="14"/>
          <w:szCs w:val="14"/>
          <w:rtl w:val="0"/>
        </w:rPr>
        <w:t xml:space="preserve">6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- 202</w:t>
      </w:r>
      <w:r w:rsidDel="00000000" w:rsidR="00000000" w:rsidRPr="00000000">
        <w:rPr>
          <w:sz w:val="14"/>
          <w:szCs w:val="14"/>
          <w:rtl w:val="0"/>
        </w:rPr>
        <w:t xml:space="preserve">7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delle attività didattiche pubblicato in albo pretorio prot. N. 12886 del 25/07/2025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71"/>
        </w:tabs>
        <w:spacing w:after="0" w:before="0" w:line="240" w:lineRule="auto"/>
        <w:ind w:left="142" w:right="119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di essere nell'impossibilità di provvedere personalmente o mediante persona maggiorenne delegata alla presa in consegna del/della  proprio/a figlio/a all'uscita dalla scuola al termine dell'orario delle lezioni;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7"/>
        </w:tabs>
        <w:spacing w:after="0" w:before="97" w:line="164" w:lineRule="auto"/>
        <w:ind w:left="286" w:right="0" w:hanging="145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di aver valutato le caratteristiche del tragitto che il/la proprio/a figlio/a percorre per raggiungere l’abitazione o il luogo da loro</w:t>
      </w:r>
    </w:p>
    <w:p w:rsidR="00000000" w:rsidDel="00000000" w:rsidP="00000000" w:rsidRDefault="00000000" w:rsidRPr="00000000" w14:paraId="00000024">
      <w:pPr>
        <w:spacing w:line="164" w:lineRule="auto"/>
        <w:ind w:left="142" w:firstLine="0"/>
        <w:jc w:val="both"/>
        <w:rPr>
          <w:b w:val="1"/>
          <w:bCs w:val="1"/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indicato, compresi i potenziali pericoli, e di non aver rilevato situazioni di rischio;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1"/>
        </w:tabs>
        <w:spacing w:after="0" w:before="0" w:line="240" w:lineRule="auto"/>
        <w:ind w:left="250" w:right="0" w:hanging="111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di aver considerato l’età e valutato la necessità di avviare un percorso di responsabilizzazione del minore;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1"/>
        </w:tabs>
        <w:spacing w:after="0" w:before="95" w:line="240" w:lineRule="auto"/>
        <w:ind w:left="250" w:right="0" w:hanging="111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di aver adeguatamente istruito il/la proprio/a figlio/a sul percorso e le cautele da seguire per raggiungere l’abitazione o il luogo da noi indicato;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9"/>
        </w:tabs>
        <w:spacing w:after="0" w:before="0" w:line="240" w:lineRule="auto"/>
        <w:ind w:left="142" w:right="118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di essere consapevole che il/la proprio/a figlio/a ha capacità autonome di gestire se stesso e il contesto ambientale, dimostrando di conoscere   i corretti comportamenti e le principali regole della circolazione stradale, ed evidenziando maturità psicologica, autonomia e adeguate capacità di attenzione, concentrazione e senso di responsabilità, sufficienti per affrontare il tragitto;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1"/>
        </w:tabs>
        <w:spacing w:after="0" w:before="98" w:line="240" w:lineRule="auto"/>
        <w:ind w:left="250" w:right="0" w:hanging="111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che il/la minore abitualmente si sposta autonomamente nel contesto urbano senza esser mai incorso/a in incidenti;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02"/>
        </w:tabs>
        <w:spacing w:after="0" w:before="0" w:line="242" w:lineRule="auto"/>
        <w:ind w:left="142" w:right="133" w:firstLine="48.00000000000001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di essere consapevoli che la presente autorizzazione esonera il personale scolastico dalla responsabilità connessa all'adempimento dell'obbligo di vigilanza al termine dell’orario delle lezioni, anche nella salita e discesa dal mezzo di trasporto e nel tempo di sosta alla fermata utilizzata.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" w:right="106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I sottoscritti si impegnano: • a controllare i tempi di percorrenza e le abitudini del/della proprio/a figlio/a   per evitare eventuali  pericoli;  •  ad informare tempestivamente la scuola qualora le condizioni di sicurezza del percorso affrontato dal minore si modifichino; • a ricordare costantemente al/alla proprio/a figlio la necessità di mantenere comportamenti ed atteggiamenti corretti nel rispetto del codice della strada.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6" w:line="240" w:lineRule="auto"/>
        <w:ind w:left="142" w:right="124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L’autorizzazione  ad usufruire  in modo  autonomo del  servizio di  trasporto scolastico,  rilasciata  dai  genitori  esercenti  la  responsabilità  genitoriale, dai tutori e dai soggetti affidatari dei minori di 14 anni agli enti locali  gestori  del  servizio,  esonera  dalla  responsabilità  connessa  all’adempimento dell’obbligo di vigilanza nella salita e discesa dal mezzo e nel tempo di sosta alla fermata utilizzata, anche al ritorno dalle attività scolastiche.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5" w:line="240" w:lineRule="auto"/>
        <w:ind w:left="142" w:right="122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La presente autorizzazione   è valida    anche in caso di uscita anticipata,  preventivamente comunicata alla famiglia e   previa verifica da parte del docente dell’ultima ora dell’avvenuta presa visione, in promemoria ARGO,  da  parte  dei genitori . In  caso  di  rientro dalle  uscite  didattiche   oltre l’orario ordinario di lezione: i genitori e/o tutori legali si impegnano in tali eventualità a prelevare il/la proprio/a figlio/a personalmente o  tramite persona  delegata. La presente solleva  il personale scolastico   e   il   Dirigente   Scolastico   da   qualsiasi   responsabilità   all’uscita   dal   cancello   principale dove il docente accompagnerà l’alunno.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968"/>
        </w:tabs>
        <w:spacing w:after="0" w:before="98" w:line="650" w:lineRule="auto"/>
        <w:ind w:left="186" w:right="4289" w:hanging="46.99999999999999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Si allegano copie dei documenti di identità di entrambi i genitori/tutori/soggetti affidatari. Palermo, 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273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FIRMA dei GENITORI/TUTORI/SOGGETTI AFFIDATARI DEL MINORE (obbligo di firma di entrambi i genitori)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8"/>
          <w:szCs w:val="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1765300</wp:posOffset>
                </wp:positionH>
                <wp:positionV relativeFrom="paragraph">
                  <wp:posOffset>347345</wp:posOffset>
                </wp:positionV>
                <wp:extent cx="1270" cy="12700"/>
                <wp:effectExtent b="0" l="0" r="0" t="0"/>
                <wp:wrapTopAndBottom distB="0" distT="0"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482275" y="3779365"/>
                          <a:ext cx="4845050" cy="1270"/>
                        </a:xfrm>
                        <a:custGeom>
                          <a:rect b="b" l="l" r="r" t="t"/>
                          <a:pathLst>
                            <a:path extrusionOk="0" h="1270" w="4845050">
                              <a:moveTo>
                                <a:pt x="0" y="0"/>
                              </a:moveTo>
                              <a:lnTo>
                                <a:pt x="4845050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1765300</wp:posOffset>
                </wp:positionH>
                <wp:positionV relativeFrom="paragraph">
                  <wp:posOffset>347345</wp:posOffset>
                </wp:positionV>
                <wp:extent cx="1270" cy="12700"/>
                <wp:effectExtent b="0" l="0" r="0" t="0"/>
                <wp:wrapTopAndBottom distB="0" distT="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1780539</wp:posOffset>
                </wp:positionH>
                <wp:positionV relativeFrom="paragraph">
                  <wp:posOffset>85090</wp:posOffset>
                </wp:positionV>
                <wp:extent cx="1270" cy="12700"/>
                <wp:effectExtent b="0" l="0" r="0" t="0"/>
                <wp:wrapTopAndBottom distB="0" distT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489896" y="3779365"/>
                          <a:ext cx="4829810" cy="1270"/>
                        </a:xfrm>
                        <a:custGeom>
                          <a:rect b="b" l="l" r="r" t="t"/>
                          <a:pathLst>
                            <a:path extrusionOk="0" h="1270" w="4829810">
                              <a:moveTo>
                                <a:pt x="0" y="0"/>
                              </a:moveTo>
                              <a:lnTo>
                                <a:pt x="2667000" y="0"/>
                              </a:lnTo>
                              <a:moveTo>
                                <a:pt x="2696210" y="0"/>
                              </a:moveTo>
                              <a:lnTo>
                                <a:pt x="4829810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1780539</wp:posOffset>
                </wp:positionH>
                <wp:positionV relativeFrom="paragraph">
                  <wp:posOffset>85090</wp:posOffset>
                </wp:positionV>
                <wp:extent cx="1270" cy="12700"/>
                <wp:effectExtent b="0" l="0" r="0" t="0"/>
                <wp:wrapTopAndBottom distB="0" dist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50" w:w="11920" w:orient="portrait"/>
      <w:pgMar w:bottom="280" w:top="1300" w:left="880" w:right="6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•"/>
      <w:lvlJc w:val="left"/>
      <w:pPr>
        <w:ind w:left="142" w:hanging="111"/>
      </w:pPr>
      <w:rPr>
        <w:rFonts w:ascii="Cambria" w:cs="Cambria" w:eastAsia="Cambria" w:hAnsi="Cambria"/>
        <w:sz w:val="14"/>
        <w:szCs w:val="14"/>
      </w:rPr>
    </w:lvl>
    <w:lvl w:ilvl="1">
      <w:start w:val="0"/>
      <w:numFmt w:val="bullet"/>
      <w:lvlText w:val="•"/>
      <w:lvlJc w:val="left"/>
      <w:pPr>
        <w:ind w:left="1161" w:hanging="111"/>
      </w:pPr>
      <w:rPr/>
    </w:lvl>
    <w:lvl w:ilvl="2">
      <w:start w:val="0"/>
      <w:numFmt w:val="bullet"/>
      <w:lvlText w:val="•"/>
      <w:lvlJc w:val="left"/>
      <w:pPr>
        <w:ind w:left="2182" w:hanging="111"/>
      </w:pPr>
      <w:rPr/>
    </w:lvl>
    <w:lvl w:ilvl="3">
      <w:start w:val="0"/>
      <w:numFmt w:val="bullet"/>
      <w:lvlText w:val="•"/>
      <w:lvlJc w:val="left"/>
      <w:pPr>
        <w:ind w:left="3203" w:hanging="111"/>
      </w:pPr>
      <w:rPr/>
    </w:lvl>
    <w:lvl w:ilvl="4">
      <w:start w:val="0"/>
      <w:numFmt w:val="bullet"/>
      <w:lvlText w:val="•"/>
      <w:lvlJc w:val="left"/>
      <w:pPr>
        <w:ind w:left="4224" w:hanging="111"/>
      </w:pPr>
      <w:rPr/>
    </w:lvl>
    <w:lvl w:ilvl="5">
      <w:start w:val="0"/>
      <w:numFmt w:val="bullet"/>
      <w:lvlText w:val="•"/>
      <w:lvlJc w:val="left"/>
      <w:pPr>
        <w:ind w:left="5245" w:hanging="111"/>
      </w:pPr>
      <w:rPr/>
    </w:lvl>
    <w:lvl w:ilvl="6">
      <w:start w:val="0"/>
      <w:numFmt w:val="bullet"/>
      <w:lvlText w:val="•"/>
      <w:lvlJc w:val="left"/>
      <w:pPr>
        <w:ind w:left="6266" w:hanging="111"/>
      </w:pPr>
      <w:rPr/>
    </w:lvl>
    <w:lvl w:ilvl="7">
      <w:start w:val="0"/>
      <w:numFmt w:val="bullet"/>
      <w:lvlText w:val="•"/>
      <w:lvlJc w:val="left"/>
      <w:pPr>
        <w:ind w:left="7287" w:hanging="111"/>
      </w:pPr>
      <w:rPr/>
    </w:lvl>
    <w:lvl w:ilvl="8">
      <w:start w:val="0"/>
      <w:numFmt w:val="bullet"/>
      <w:lvlText w:val="•"/>
      <w:lvlJc w:val="left"/>
      <w:pPr>
        <w:ind w:left="8308" w:hanging="111"/>
      </w:pPr>
      <w:rPr/>
    </w:lvl>
  </w:abstractNum>
  <w:abstractNum w:abstractNumId="2">
    <w:lvl w:ilvl="0">
      <w:start w:val="0"/>
      <w:numFmt w:val="bullet"/>
      <w:lvlText w:val="•"/>
      <w:lvlJc w:val="left"/>
      <w:pPr>
        <w:ind w:left="286" w:hanging="145"/>
      </w:pPr>
      <w:rPr>
        <w:rFonts w:ascii="Cambria" w:cs="Cambria" w:eastAsia="Cambria" w:hAnsi="Cambria"/>
        <w:b w:val="1"/>
        <w:bCs w:val="1"/>
        <w:sz w:val="14"/>
        <w:szCs w:val="14"/>
      </w:rPr>
    </w:lvl>
    <w:lvl w:ilvl="1">
      <w:start w:val="0"/>
      <w:numFmt w:val="bullet"/>
      <w:lvlText w:val="•"/>
      <w:lvlJc w:val="left"/>
      <w:pPr>
        <w:ind w:left="1287" w:hanging="145"/>
      </w:pPr>
      <w:rPr/>
    </w:lvl>
    <w:lvl w:ilvl="2">
      <w:start w:val="0"/>
      <w:numFmt w:val="bullet"/>
      <w:lvlText w:val="•"/>
      <w:lvlJc w:val="left"/>
      <w:pPr>
        <w:ind w:left="2294" w:hanging="145"/>
      </w:pPr>
      <w:rPr/>
    </w:lvl>
    <w:lvl w:ilvl="3">
      <w:start w:val="0"/>
      <w:numFmt w:val="bullet"/>
      <w:lvlText w:val="•"/>
      <w:lvlJc w:val="left"/>
      <w:pPr>
        <w:ind w:left="3301" w:hanging="145"/>
      </w:pPr>
      <w:rPr/>
    </w:lvl>
    <w:lvl w:ilvl="4">
      <w:start w:val="0"/>
      <w:numFmt w:val="bullet"/>
      <w:lvlText w:val="•"/>
      <w:lvlJc w:val="left"/>
      <w:pPr>
        <w:ind w:left="4308" w:hanging="145"/>
      </w:pPr>
      <w:rPr/>
    </w:lvl>
    <w:lvl w:ilvl="5">
      <w:start w:val="0"/>
      <w:numFmt w:val="bullet"/>
      <w:lvlText w:val="•"/>
      <w:lvlJc w:val="left"/>
      <w:pPr>
        <w:ind w:left="5315" w:hanging="145"/>
      </w:pPr>
      <w:rPr/>
    </w:lvl>
    <w:lvl w:ilvl="6">
      <w:start w:val="0"/>
      <w:numFmt w:val="bullet"/>
      <w:lvlText w:val="•"/>
      <w:lvlJc w:val="left"/>
      <w:pPr>
        <w:ind w:left="6322" w:hanging="145"/>
      </w:pPr>
      <w:rPr/>
    </w:lvl>
    <w:lvl w:ilvl="7">
      <w:start w:val="0"/>
      <w:numFmt w:val="bullet"/>
      <w:lvlText w:val="•"/>
      <w:lvlJc w:val="left"/>
      <w:pPr>
        <w:ind w:left="7329" w:hanging="145"/>
      </w:pPr>
      <w:rPr/>
    </w:lvl>
    <w:lvl w:ilvl="8">
      <w:start w:val="0"/>
      <w:numFmt w:val="bullet"/>
      <w:lvlText w:val="•"/>
      <w:lvlJc w:val="left"/>
      <w:pPr>
        <w:ind w:left="8336" w:hanging="145"/>
      </w:pPr>
      <w:rPr/>
    </w:lvl>
  </w:abstractNum>
  <w:abstractNum w:abstractNumId="3">
    <w:lvl w:ilvl="0">
      <w:start w:val="0"/>
      <w:numFmt w:val="bullet"/>
      <w:lvlText w:val="•"/>
      <w:lvlJc w:val="left"/>
      <w:pPr>
        <w:ind w:left="142" w:hanging="142"/>
      </w:pPr>
      <w:rPr>
        <w:rFonts w:ascii="Cambria" w:cs="Cambria" w:eastAsia="Cambria" w:hAnsi="Cambria"/>
        <w:sz w:val="14"/>
        <w:szCs w:val="14"/>
      </w:rPr>
    </w:lvl>
    <w:lvl w:ilvl="1">
      <w:start w:val="0"/>
      <w:numFmt w:val="bullet"/>
      <w:lvlText w:val="•"/>
      <w:lvlJc w:val="left"/>
      <w:pPr>
        <w:ind w:left="1161" w:hanging="142.0000000000001"/>
      </w:pPr>
      <w:rPr/>
    </w:lvl>
    <w:lvl w:ilvl="2">
      <w:start w:val="0"/>
      <w:numFmt w:val="bullet"/>
      <w:lvlText w:val="•"/>
      <w:lvlJc w:val="left"/>
      <w:pPr>
        <w:ind w:left="2182" w:hanging="142"/>
      </w:pPr>
      <w:rPr/>
    </w:lvl>
    <w:lvl w:ilvl="3">
      <w:start w:val="0"/>
      <w:numFmt w:val="bullet"/>
      <w:lvlText w:val="•"/>
      <w:lvlJc w:val="left"/>
      <w:pPr>
        <w:ind w:left="3203" w:hanging="142"/>
      </w:pPr>
      <w:rPr/>
    </w:lvl>
    <w:lvl w:ilvl="4">
      <w:start w:val="0"/>
      <w:numFmt w:val="bullet"/>
      <w:lvlText w:val="•"/>
      <w:lvlJc w:val="left"/>
      <w:pPr>
        <w:ind w:left="4224" w:hanging="142"/>
      </w:pPr>
      <w:rPr/>
    </w:lvl>
    <w:lvl w:ilvl="5">
      <w:start w:val="0"/>
      <w:numFmt w:val="bullet"/>
      <w:lvlText w:val="•"/>
      <w:lvlJc w:val="left"/>
      <w:pPr>
        <w:ind w:left="5245" w:hanging="142"/>
      </w:pPr>
      <w:rPr/>
    </w:lvl>
    <w:lvl w:ilvl="6">
      <w:start w:val="0"/>
      <w:numFmt w:val="bullet"/>
      <w:lvlText w:val="•"/>
      <w:lvlJc w:val="left"/>
      <w:pPr>
        <w:ind w:left="6266" w:hanging="142"/>
      </w:pPr>
      <w:rPr/>
    </w:lvl>
    <w:lvl w:ilvl="7">
      <w:start w:val="0"/>
      <w:numFmt w:val="bullet"/>
      <w:lvlText w:val="•"/>
      <w:lvlJc w:val="left"/>
      <w:pPr>
        <w:ind w:left="7287" w:hanging="142"/>
      </w:pPr>
      <w:rPr/>
    </w:lvl>
    <w:lvl w:ilvl="8">
      <w:start w:val="0"/>
      <w:numFmt w:val="bullet"/>
      <w:lvlText w:val="•"/>
      <w:lvlJc w:val="left"/>
      <w:pPr>
        <w:ind w:left="8308" w:hanging="142.0000000000009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right="218"/>
      <w:jc w:val="right"/>
    </w:pPr>
    <w:rPr>
      <w:rFonts w:ascii="Calibri" w:cs="Calibri" w:eastAsia="Calibri" w:hAnsi="Calibri"/>
      <w:b w:val="1"/>
      <w:bCs w:val="1"/>
      <w:sz w:val="16"/>
      <w:szCs w:val="16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Body Text"/>
    <w:basedOn w:val="Normale"/>
    <w:uiPriority w:val="1"/>
    <w:qFormat w:val="1"/>
    <w:rPr>
      <w:sz w:val="14"/>
      <w:szCs w:val="14"/>
    </w:rPr>
  </w:style>
  <w:style w:type="paragraph" w:styleId="Paragrafoelenco">
    <w:name w:val="List Paragraph"/>
    <w:basedOn w:val="Normale"/>
    <w:uiPriority w:val="1"/>
    <w:qFormat w:val="1"/>
    <w:pPr>
      <w:ind w:left="142" w:hanging="111"/>
      <w:jc w:val="both"/>
    </w:pPr>
  </w:style>
  <w:style w:type="paragraph" w:styleId="TableParagraph" w:customStyle="1">
    <w:name w:val="Table Paragraph"/>
    <w:basedOn w:val="Normale"/>
    <w:uiPriority w:val="1"/>
    <w:qFormat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ccpDBgZ2g1XUxnAZ5oG3ac9kog==">CgMxLjA4AHIhMTFBRDBJTUV1ZUkwRkZFRUQ2SmlnWFlnS0lYQjJJaWpj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2025-09-02T10:18:00Z</dcterms:created>
  <dc:creator>Genny Consiglio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2022-09-12T00:00:00Z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2023-08-28T00:00:00Z</vt:filetime>
  </property>
</Properties>
</file>